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AD76F0">
      <w:pPr>
        <w:spacing w:after="120" w:line="360" w:lineRule="auto"/>
        <w:outlineLvl w:val="0"/>
        <w:rPr>
          <w:rFonts w:ascii="Times New Roman" w:hAnsi="Times New Roman" w:cs="Times New Roman"/>
          <w:b/>
          <w:bCs/>
          <w:color w:val="002060"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  <w:lang w:val="en-GB"/>
        </w:rPr>
        <w:t>Abstract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2"/>
      </w:tblGrid>
      <w:tr w14:paraId="436AA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9242" w:type="dxa"/>
          </w:tcPr>
          <w:p w14:paraId="00B88FA0">
            <w:pPr>
              <w:pStyle w:val="9"/>
              <w:rPr>
                <w:rFonts w:hint="default"/>
                <w:b/>
                <w:bCs/>
                <w:iCs/>
                <w:lang w:val="en-US"/>
              </w:rPr>
            </w:pPr>
            <w:r>
              <w:rPr>
                <w:b/>
                <w:bCs/>
              </w:rPr>
              <w:t xml:space="preserve">1. </w:t>
            </w:r>
            <w:r>
              <w:rPr>
                <w:rFonts w:hint="default"/>
                <w:b/>
                <w:bCs/>
                <w:lang w:val="en-US"/>
              </w:rPr>
              <w:t>Topic</w:t>
            </w:r>
          </w:p>
        </w:tc>
      </w:tr>
      <w:tr w14:paraId="66CD1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42" w:type="dxa"/>
          </w:tcPr>
          <w:p w14:paraId="6E3F62EE">
            <w:pPr>
              <w:pStyle w:val="9"/>
              <w:spacing w:after="0"/>
            </w:pPr>
            <w:r>
              <w:t>Include abstract with a maximum of 300 words (no more than one paragraph)</w:t>
            </w:r>
          </w:p>
          <w:p w14:paraId="10C3287E">
            <w:pPr>
              <w:pStyle w:val="9"/>
              <w:spacing w:after="0"/>
            </w:pPr>
            <w:r>
              <w:t xml:space="preserve">English: Times New Roman, 12pt. </w:t>
            </w:r>
          </w:p>
          <w:p w14:paraId="29F53022">
            <w:pPr>
              <w:pStyle w:val="9"/>
              <w:spacing w:after="0"/>
            </w:pPr>
          </w:p>
          <w:p w14:paraId="79B7AF12">
            <w:pPr>
              <w:pStyle w:val="9"/>
              <w:spacing w:after="0"/>
            </w:pPr>
          </w:p>
          <w:p w14:paraId="6C93DD18">
            <w:pPr>
              <w:pStyle w:val="9"/>
              <w:spacing w:after="0"/>
            </w:pPr>
          </w:p>
          <w:p w14:paraId="3E445155">
            <w:pPr>
              <w:pStyle w:val="9"/>
              <w:spacing w:after="0"/>
              <w:rPr>
                <w:rFonts w:hint="default"/>
                <w:lang w:val="en-US"/>
              </w:rPr>
            </w:pPr>
          </w:p>
          <w:p w14:paraId="5DF10092">
            <w:pPr>
              <w:pStyle w:val="9"/>
              <w:spacing w:after="0"/>
            </w:pPr>
          </w:p>
          <w:p w14:paraId="01AFC0F4">
            <w:pPr>
              <w:pStyle w:val="9"/>
              <w:spacing w:after="0"/>
            </w:pPr>
          </w:p>
          <w:p w14:paraId="4E89F0EF">
            <w:pPr>
              <w:pStyle w:val="9"/>
              <w:spacing w:after="0"/>
              <w:rPr>
                <w:rFonts w:hint="default"/>
                <w:lang w:val="en-US"/>
              </w:rPr>
            </w:pPr>
          </w:p>
          <w:p w14:paraId="1CECE5AF">
            <w:pPr>
              <w:pStyle w:val="9"/>
              <w:spacing w:after="0"/>
            </w:pPr>
          </w:p>
          <w:p w14:paraId="747A13EA">
            <w:pPr>
              <w:pStyle w:val="9"/>
              <w:spacing w:after="0"/>
            </w:pPr>
          </w:p>
          <w:p w14:paraId="0A5B00D5">
            <w:pPr>
              <w:pStyle w:val="9"/>
              <w:spacing w:after="0"/>
            </w:pPr>
          </w:p>
          <w:p w14:paraId="603B9291">
            <w:pPr>
              <w:pStyle w:val="9"/>
              <w:spacing w:after="0"/>
            </w:pPr>
          </w:p>
          <w:p w14:paraId="68729E70">
            <w:pPr>
              <w:pStyle w:val="9"/>
              <w:spacing w:after="0"/>
            </w:pPr>
          </w:p>
          <w:p w14:paraId="10351FC2">
            <w:pPr>
              <w:pStyle w:val="9"/>
              <w:spacing w:after="0"/>
            </w:pPr>
          </w:p>
          <w:p w14:paraId="61100C9F">
            <w:pPr>
              <w:pStyle w:val="9"/>
              <w:spacing w:after="0"/>
            </w:pPr>
          </w:p>
          <w:p w14:paraId="3FC123FA">
            <w:pPr>
              <w:pStyle w:val="9"/>
              <w:spacing w:after="0"/>
            </w:pPr>
          </w:p>
          <w:p w14:paraId="6F8DFD18">
            <w:pPr>
              <w:pStyle w:val="9"/>
              <w:spacing w:after="0"/>
            </w:pPr>
          </w:p>
          <w:p w14:paraId="3533624D">
            <w:pPr>
              <w:pStyle w:val="9"/>
              <w:spacing w:after="0"/>
            </w:pPr>
          </w:p>
          <w:p w14:paraId="4734216C">
            <w:pPr>
              <w:pStyle w:val="9"/>
              <w:spacing w:after="0"/>
            </w:pPr>
          </w:p>
          <w:p w14:paraId="35F30493">
            <w:pPr>
              <w:pStyle w:val="9"/>
              <w:spacing w:after="0"/>
            </w:pPr>
          </w:p>
          <w:p w14:paraId="433D6B6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Keywords: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Enter a maximum of 5 keywords organized alphabetically and separated by commas.</w:t>
            </w:r>
          </w:p>
        </w:tc>
      </w:tr>
    </w:tbl>
    <w:p w14:paraId="2B9B07D0"/>
    <w:sectPr>
      <w:headerReference r:id="rId5" w:type="default"/>
      <w:footerReference r:id="rId6" w:type="default"/>
      <w:pgSz w:w="11906" w:h="16838"/>
      <w:pgMar w:top="198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Iskoola Pota">
    <w:altName w:val="Segoe UI Symbol"/>
    <w:panose1 w:val="020B0502040204020203"/>
    <w:charset w:val="4D"/>
    <w:family w:val="swiss"/>
    <w:pitch w:val="default"/>
    <w:sig w:usb0="00000000" w:usb1="00000000" w:usb2="00000200" w:usb3="00000000" w:csb0="00000001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  <w:font w:name="Iskoola Pot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9D079B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77FEC7">
    <w:pPr>
      <w:pStyle w:val="6"/>
    </w:pPr>
    <w:bookmarkStart w:id="0" w:name="_GoBack"/>
    <w:bookmarkEnd w:id="0"/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5624830</wp:posOffset>
          </wp:positionH>
          <wp:positionV relativeFrom="paragraph">
            <wp:posOffset>-246380</wp:posOffset>
          </wp:positionV>
          <wp:extent cx="1092835" cy="553085"/>
          <wp:effectExtent l="0" t="0" r="0" b="0"/>
          <wp:wrapNone/>
          <wp:docPr id="64002042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0020423" name="Picture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965" b="27399"/>
                  <a:stretch>
                    <a:fillRect/>
                  </a:stretch>
                </pic:blipFill>
                <pic:spPr>
                  <a:xfrm>
                    <a:off x="0" y="0"/>
                    <a:ext cx="1092835" cy="55308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-258445</wp:posOffset>
              </wp:positionH>
              <wp:positionV relativeFrom="paragraph">
                <wp:posOffset>-360680</wp:posOffset>
              </wp:positionV>
              <wp:extent cx="6286500" cy="1024255"/>
              <wp:effectExtent l="0" t="0" r="0" b="4445"/>
              <wp:wrapSquare wrapText="bothSides"/>
              <wp:docPr id="217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00" cy="10242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38473ED4">
                          <w:pPr>
                            <w:spacing w:after="0" w:line="240" w:lineRule="auto"/>
                            <w:jc w:val="center"/>
                            <w:rPr>
                              <w:rFonts w:ascii="Palatino Linotype" w:hAnsi="Palatino Linotype"/>
                              <w:b/>
                              <w:bCs/>
                            </w:rPr>
                          </w:pPr>
                          <w:r>
                            <w:rPr>
                              <w:rFonts w:hint="default" w:ascii="Palatino Linotype" w:hAnsi="Palatino Linotype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  <w:t>03</w:t>
                          </w:r>
                          <w:r>
                            <w:rPr>
                              <w:rFonts w:hint="default" w:ascii="Palatino Linotype" w:hAnsi="Palatino Linotype"/>
                              <w:b/>
                              <w:bCs/>
                              <w:sz w:val="20"/>
                              <w:szCs w:val="20"/>
                              <w:vertAlign w:val="superscript"/>
                              <w:lang w:val="en-US"/>
                            </w:rPr>
                            <w:t xml:space="preserve">rd </w:t>
                          </w:r>
                          <w:r>
                            <w:rPr>
                              <w:rFonts w:ascii="Palatino Linotype" w:hAnsi="Palatino Linotype"/>
                              <w:b/>
                              <w:bCs/>
                              <w:sz w:val="20"/>
                              <w:szCs w:val="20"/>
                            </w:rPr>
                            <w:t xml:space="preserve">International Conference on Applied Sports - Sabaragamuwa University of Sri Lanka </w:t>
                          </w:r>
                          <w:r>
                            <w:rPr>
                              <w:rFonts w:ascii="Palatino Linotype" w:hAnsi="Palatino Linotype"/>
                              <w:b/>
                              <w:bCs/>
                              <w:sz w:val="20"/>
                              <w:szCs w:val="20"/>
                            </w:rPr>
                            <w:br w:type="textWrapping"/>
                          </w:r>
                          <w:r>
                            <w:rPr>
                              <w:rFonts w:ascii="Palatino Linotype" w:hAnsi="Palatino Linotype"/>
                              <w:b/>
                              <w:bCs/>
                              <w:sz w:val="20"/>
                              <w:szCs w:val="20"/>
                            </w:rPr>
                            <w:t>ICAS 202</w:t>
                          </w:r>
                          <w:r>
                            <w:rPr>
                              <w:rFonts w:hint="default" w:ascii="Palatino Linotype" w:hAnsi="Palatino Linotype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  <w:t>6</w:t>
                          </w:r>
                          <w:r>
                            <w:rPr>
                              <w:rFonts w:ascii="Palatino Linotype" w:hAnsi="Palatino Linotype"/>
                              <w:b/>
                              <w:bCs/>
                              <w:sz w:val="20"/>
                              <w:szCs w:val="20"/>
                            </w:rPr>
                            <w:t xml:space="preserve"> - SUSL</w:t>
                          </w:r>
                          <w:r>
                            <w:rPr>
                              <w:rFonts w:ascii="Palatino Linotype" w:hAnsi="Palatino Linotype"/>
                              <w:b/>
                              <w:bCs/>
                            </w:rPr>
                            <w:t xml:space="preserve"> </w:t>
                          </w:r>
                        </w:p>
                        <w:p w14:paraId="42BD4B17">
                          <w:pPr>
                            <w:spacing w:after="0" w:line="240" w:lineRule="auto"/>
                            <w:jc w:val="center"/>
                            <w:rPr>
                              <w:rFonts w:hint="default" w:ascii="Palatino Linotype" w:hAnsi="Palatino Linotype" w:cs="Palatino Linotype"/>
                              <w:i/>
                              <w:color w:val="auto"/>
                              <w:spacing w:val="-2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hint="default" w:ascii="Palatino Linotype" w:hAnsi="Palatino Linotype" w:cs="Palatino Linotype"/>
                              <w:b/>
                              <w:bCs/>
                              <w:i/>
                              <w:color w:val="auto"/>
                              <w:sz w:val="20"/>
                              <w:szCs w:val="20"/>
                            </w:rPr>
                            <w:t>"</w:t>
                          </w:r>
                          <w:r>
                            <w:rPr>
                              <w:rFonts w:hint="default" w:ascii="Palatino Linotype" w:hAnsi="Palatino Linotype" w:cs="Palatino Linotype"/>
                              <w:b/>
                              <w:bCs/>
                              <w:i/>
                              <w:color w:val="auto"/>
                              <w:spacing w:val="-2"/>
                              <w:sz w:val="20"/>
                              <w:szCs w:val="20"/>
                            </w:rPr>
                            <w:t>Emerging Paradigms and Innovative Approaches in Physical Activity, Human Performance, and Sport Management"</w:t>
                          </w:r>
                          <w:r>
                            <w:rPr>
                              <w:rFonts w:hint="default" w:ascii="Palatino Linotype" w:hAnsi="Palatino Linotype" w:cs="Palatino Linotype"/>
                              <w:i/>
                              <w:color w:val="auto"/>
                              <w:spacing w:val="-2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  <w:p w14:paraId="0F78BC6C">
                          <w:pPr>
                            <w:spacing w:after="0" w:line="240" w:lineRule="auto"/>
                            <w:jc w:val="center"/>
                            <w:rPr>
                              <w:rFonts w:hint="default" w:ascii="Palatino Linotype" w:hAnsi="Palatino Linotype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Palatino Linotype" w:hAnsi="Palatino Linotype"/>
                              <w:b/>
                              <w:bCs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hint="default" w:ascii="Palatino Linotype" w:hAnsi="Palatino Linotype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  <w:t>0</w:t>
                          </w:r>
                          <w:r>
                            <w:rPr>
                              <w:rFonts w:ascii="Palatino Linotype" w:hAnsi="Palatino Linotype"/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="Palatino Linotype" w:hAnsi="Palatino Linotype"/>
                              <w:b/>
                              <w:bCs/>
                              <w:sz w:val="20"/>
                              <w:szCs w:val="20"/>
                            </w:rPr>
                            <w:t xml:space="preserve"> &amp; 1</w:t>
                          </w:r>
                          <w:r>
                            <w:rPr>
                              <w:rFonts w:hint="default" w:ascii="Palatino Linotype" w:hAnsi="Palatino Linotype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  <w:t>1</w:t>
                          </w:r>
                          <w:r>
                            <w:rPr>
                              <w:rFonts w:ascii="Palatino Linotype" w:hAnsi="Palatino Linotype"/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hint="default" w:ascii="Palatino Linotype" w:hAnsi="Palatino Linotype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  <w:t>December</w:t>
                          </w:r>
                          <w:r>
                            <w:rPr>
                              <w:rFonts w:ascii="Palatino Linotype" w:hAnsi="Palatino Linotype"/>
                              <w:b/>
                              <w:bCs/>
                              <w:sz w:val="20"/>
                              <w:szCs w:val="20"/>
                            </w:rPr>
                            <w:t xml:space="preserve"> 202</w:t>
                          </w:r>
                          <w:r>
                            <w:rPr>
                              <w:rFonts w:hint="default" w:ascii="Palatino Linotype" w:hAnsi="Palatino Linotype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  <w:t>6</w:t>
                          </w:r>
                        </w:p>
                        <w:p w14:paraId="5CF9083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2" o:spid="_x0000_s1026" o:spt="202" type="#_x0000_t202" style="position:absolute;left:0pt;margin-left:-20.35pt;margin-top:-28.4pt;height:80.65pt;width:495pt;mso-position-horizontal-relative:margin;mso-wrap-distance-bottom:3.6pt;mso-wrap-distance-left:9pt;mso-wrap-distance-right:9pt;mso-wrap-distance-top:3.6pt;z-index:251659264;mso-width-relative:page;mso-height-relative:page;" fillcolor="#FFFFFF" filled="t" stroked="f" coordsize="21600,21600" o:gfxdata="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ygDi+2AAAAAsBAAAPAAAAAAAAAAEAIAAAACIAAABkcnMvZG93bnJldi54bWxQSwECFAAU&#10;AAAACACHTuJAgAYQMyoCAABUBAAADgAAAAAAAAABACAAAAAnAQAAZHJzL2Uyb0RvYy54bWxQSwUG&#10;AAAAAAYABgBZAQAAwwUAAAAA&#10;">
              <v:fill on="t" focussize="0,0"/>
              <v:stroke on="f" miterlimit="8" joinstyle="miter"/>
              <v:imagedata o:title=""/>
              <o:lock v:ext="edit" aspectratio="f"/>
              <v:textbox>
                <w:txbxContent>
                  <w:p w14:paraId="38473ED4">
                    <w:pPr>
                      <w:spacing w:after="0" w:line="240" w:lineRule="auto"/>
                      <w:jc w:val="center"/>
                      <w:rPr>
                        <w:rFonts w:ascii="Palatino Linotype" w:hAnsi="Palatino Linotype"/>
                        <w:b/>
                        <w:bCs/>
                      </w:rPr>
                    </w:pPr>
                    <w:r>
                      <w:rPr>
                        <w:rFonts w:hint="default" w:ascii="Palatino Linotype" w:hAnsi="Palatino Linotype"/>
                        <w:b/>
                        <w:bCs/>
                        <w:sz w:val="20"/>
                        <w:szCs w:val="20"/>
                        <w:lang w:val="en-US"/>
                      </w:rPr>
                      <w:t>03</w:t>
                    </w:r>
                    <w:r>
                      <w:rPr>
                        <w:rFonts w:hint="default" w:ascii="Palatino Linotype" w:hAnsi="Palatino Linotype"/>
                        <w:b/>
                        <w:bCs/>
                        <w:sz w:val="20"/>
                        <w:szCs w:val="20"/>
                        <w:vertAlign w:val="superscript"/>
                        <w:lang w:val="en-US"/>
                      </w:rPr>
                      <w:t xml:space="preserve">rd </w:t>
                    </w:r>
                    <w:r>
                      <w:rPr>
                        <w:rFonts w:ascii="Palatino Linotype" w:hAnsi="Palatino Linotype"/>
                        <w:b/>
                        <w:bCs/>
                        <w:sz w:val="20"/>
                        <w:szCs w:val="20"/>
                      </w:rPr>
                      <w:t xml:space="preserve">International Conference on Applied Sports - Sabaragamuwa University of Sri Lanka </w:t>
                    </w:r>
                    <w:r>
                      <w:rPr>
                        <w:rFonts w:ascii="Palatino Linotype" w:hAnsi="Palatino Linotype"/>
                        <w:b/>
                        <w:bCs/>
                        <w:sz w:val="20"/>
                        <w:szCs w:val="20"/>
                      </w:rPr>
                      <w:br w:type="textWrapping"/>
                    </w:r>
                    <w:r>
                      <w:rPr>
                        <w:rFonts w:ascii="Palatino Linotype" w:hAnsi="Palatino Linotype"/>
                        <w:b/>
                        <w:bCs/>
                        <w:sz w:val="20"/>
                        <w:szCs w:val="20"/>
                      </w:rPr>
                      <w:t>ICAS 202</w:t>
                    </w:r>
                    <w:r>
                      <w:rPr>
                        <w:rFonts w:hint="default" w:ascii="Palatino Linotype" w:hAnsi="Palatino Linotype"/>
                        <w:b/>
                        <w:bCs/>
                        <w:sz w:val="20"/>
                        <w:szCs w:val="20"/>
                        <w:lang w:val="en-US"/>
                      </w:rPr>
                      <w:t>6</w:t>
                    </w:r>
                    <w:r>
                      <w:rPr>
                        <w:rFonts w:ascii="Palatino Linotype" w:hAnsi="Palatino Linotype"/>
                        <w:b/>
                        <w:bCs/>
                        <w:sz w:val="20"/>
                        <w:szCs w:val="20"/>
                      </w:rPr>
                      <w:t xml:space="preserve"> - SUSL</w:t>
                    </w:r>
                    <w:r>
                      <w:rPr>
                        <w:rFonts w:ascii="Palatino Linotype" w:hAnsi="Palatino Linotype"/>
                        <w:b/>
                        <w:bCs/>
                      </w:rPr>
                      <w:t xml:space="preserve"> </w:t>
                    </w:r>
                  </w:p>
                  <w:p w14:paraId="42BD4B17">
                    <w:pPr>
                      <w:spacing w:after="0" w:line="240" w:lineRule="auto"/>
                      <w:jc w:val="center"/>
                      <w:rPr>
                        <w:rFonts w:hint="default" w:ascii="Palatino Linotype" w:hAnsi="Palatino Linotype" w:cs="Palatino Linotype"/>
                        <w:i/>
                        <w:color w:val="auto"/>
                        <w:spacing w:val="-2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hint="default" w:ascii="Palatino Linotype" w:hAnsi="Palatino Linotype" w:cs="Palatino Linotype"/>
                        <w:b/>
                        <w:bCs/>
                        <w:i/>
                        <w:color w:val="auto"/>
                        <w:sz w:val="20"/>
                        <w:szCs w:val="20"/>
                      </w:rPr>
                      <w:t>"</w:t>
                    </w:r>
                    <w:r>
                      <w:rPr>
                        <w:rFonts w:hint="default" w:ascii="Palatino Linotype" w:hAnsi="Palatino Linotype" w:cs="Palatino Linotype"/>
                        <w:b/>
                        <w:bCs/>
                        <w:i/>
                        <w:color w:val="auto"/>
                        <w:spacing w:val="-2"/>
                        <w:sz w:val="20"/>
                        <w:szCs w:val="20"/>
                      </w:rPr>
                      <w:t>Emerging Paradigms and Innovative Approaches in Physical Activity, Human Performance, and Sport Management"</w:t>
                    </w:r>
                    <w:r>
                      <w:rPr>
                        <w:rFonts w:hint="default" w:ascii="Palatino Linotype" w:hAnsi="Palatino Linotype" w:cs="Palatino Linotype"/>
                        <w:i/>
                        <w:color w:val="auto"/>
                        <w:spacing w:val="-2"/>
                        <w:sz w:val="20"/>
                        <w:szCs w:val="20"/>
                        <w:lang w:val="en-US"/>
                      </w:rPr>
                      <w:t xml:space="preserve"> </w:t>
                    </w:r>
                  </w:p>
                  <w:p w14:paraId="0F78BC6C">
                    <w:pPr>
                      <w:spacing w:after="0" w:line="240" w:lineRule="auto"/>
                      <w:jc w:val="center"/>
                      <w:rPr>
                        <w:rFonts w:hint="default" w:ascii="Palatino Linotype" w:hAnsi="Palatino Linotype"/>
                        <w:b/>
                        <w:b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Palatino Linotype" w:hAnsi="Palatino Linotype"/>
                        <w:b/>
                        <w:bCs/>
                        <w:sz w:val="20"/>
                        <w:szCs w:val="20"/>
                      </w:rPr>
                      <w:t>1</w:t>
                    </w:r>
                    <w:r>
                      <w:rPr>
                        <w:rFonts w:hint="default" w:ascii="Palatino Linotype" w:hAnsi="Palatino Linotype"/>
                        <w:b/>
                        <w:bCs/>
                        <w:sz w:val="20"/>
                        <w:szCs w:val="20"/>
                        <w:lang w:val="en-US"/>
                      </w:rPr>
                      <w:t>0</w:t>
                    </w:r>
                    <w:r>
                      <w:rPr>
                        <w:rFonts w:ascii="Palatino Linotype" w:hAnsi="Palatino Linotype"/>
                        <w:b/>
                        <w:bCs/>
                        <w:sz w:val="20"/>
                        <w:szCs w:val="20"/>
                        <w:vertAlign w:val="superscript"/>
                      </w:rPr>
                      <w:t>th</w:t>
                    </w:r>
                    <w:r>
                      <w:rPr>
                        <w:rFonts w:ascii="Palatino Linotype" w:hAnsi="Palatino Linotype"/>
                        <w:b/>
                        <w:bCs/>
                        <w:sz w:val="20"/>
                        <w:szCs w:val="20"/>
                      </w:rPr>
                      <w:t xml:space="preserve"> &amp; 1</w:t>
                    </w:r>
                    <w:r>
                      <w:rPr>
                        <w:rFonts w:hint="default" w:ascii="Palatino Linotype" w:hAnsi="Palatino Linotype"/>
                        <w:b/>
                        <w:bCs/>
                        <w:sz w:val="20"/>
                        <w:szCs w:val="20"/>
                        <w:lang w:val="en-US"/>
                      </w:rPr>
                      <w:t>1</w:t>
                    </w:r>
                    <w:r>
                      <w:rPr>
                        <w:rFonts w:ascii="Palatino Linotype" w:hAnsi="Palatino Linotype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hint="default" w:ascii="Palatino Linotype" w:hAnsi="Palatino Linotype"/>
                        <w:b/>
                        <w:bCs/>
                        <w:sz w:val="20"/>
                        <w:szCs w:val="20"/>
                        <w:lang w:val="en-US"/>
                      </w:rPr>
                      <w:t>December</w:t>
                    </w:r>
                    <w:r>
                      <w:rPr>
                        <w:rFonts w:ascii="Palatino Linotype" w:hAnsi="Palatino Linotype"/>
                        <w:b/>
                        <w:bCs/>
                        <w:sz w:val="20"/>
                        <w:szCs w:val="20"/>
                      </w:rPr>
                      <w:t xml:space="preserve"> 202</w:t>
                    </w:r>
                    <w:r>
                      <w:rPr>
                        <w:rFonts w:hint="default" w:ascii="Palatino Linotype" w:hAnsi="Palatino Linotype"/>
                        <w:b/>
                        <w:bCs/>
                        <w:sz w:val="20"/>
                        <w:szCs w:val="20"/>
                        <w:lang w:val="en-US"/>
                      </w:rPr>
                      <w:t>6</w:t>
                    </w:r>
                  </w:p>
                  <w:p w14:paraId="5CF90839"/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B27"/>
    <w:rsid w:val="00033AD0"/>
    <w:rsid w:val="00037DD5"/>
    <w:rsid w:val="00062409"/>
    <w:rsid w:val="00072A9B"/>
    <w:rsid w:val="000C5A26"/>
    <w:rsid w:val="00133B27"/>
    <w:rsid w:val="00176A1B"/>
    <w:rsid w:val="001C1475"/>
    <w:rsid w:val="00246ACB"/>
    <w:rsid w:val="002B25CD"/>
    <w:rsid w:val="002E2A30"/>
    <w:rsid w:val="002F156D"/>
    <w:rsid w:val="002F6D0E"/>
    <w:rsid w:val="002F75B9"/>
    <w:rsid w:val="00301037"/>
    <w:rsid w:val="00305C90"/>
    <w:rsid w:val="003A77B1"/>
    <w:rsid w:val="003D1948"/>
    <w:rsid w:val="004C487C"/>
    <w:rsid w:val="00616EC0"/>
    <w:rsid w:val="00644EA3"/>
    <w:rsid w:val="0064517A"/>
    <w:rsid w:val="00653FEE"/>
    <w:rsid w:val="00720F62"/>
    <w:rsid w:val="007814ED"/>
    <w:rsid w:val="007A3DE4"/>
    <w:rsid w:val="007B37F3"/>
    <w:rsid w:val="007F13E9"/>
    <w:rsid w:val="00842390"/>
    <w:rsid w:val="00863366"/>
    <w:rsid w:val="00874AF4"/>
    <w:rsid w:val="00884C95"/>
    <w:rsid w:val="008977FD"/>
    <w:rsid w:val="008B02DA"/>
    <w:rsid w:val="0090016C"/>
    <w:rsid w:val="0092352D"/>
    <w:rsid w:val="00977626"/>
    <w:rsid w:val="009E5AD5"/>
    <w:rsid w:val="00A73C31"/>
    <w:rsid w:val="00AF376E"/>
    <w:rsid w:val="00B3458D"/>
    <w:rsid w:val="00B976FE"/>
    <w:rsid w:val="00C16D21"/>
    <w:rsid w:val="00C332F3"/>
    <w:rsid w:val="00C50D41"/>
    <w:rsid w:val="00CC3C21"/>
    <w:rsid w:val="00E07AB3"/>
    <w:rsid w:val="00E840E8"/>
    <w:rsid w:val="00E86C80"/>
    <w:rsid w:val="00ED6B4A"/>
    <w:rsid w:val="00F51239"/>
    <w:rsid w:val="00F74588"/>
    <w:rsid w:val="00FB65E3"/>
    <w:rsid w:val="00FC5D29"/>
    <w:rsid w:val="1A4A1239"/>
    <w:rsid w:val="3ACF282C"/>
    <w:rsid w:val="7B6551C9"/>
    <w:rsid w:val="F77B9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ta-IN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6">
    <w:name w:val="header"/>
    <w:basedOn w:val="1"/>
    <w:link w:val="11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styleId="7">
    <w:name w:val="Hyperlink"/>
    <w:basedOn w:val="2"/>
    <w:unhideWhenUsed/>
    <w:qFormat/>
    <w:uiPriority w:val="99"/>
    <w:rPr>
      <w:color w:val="0000FF"/>
      <w:u w:val="single"/>
    </w:rPr>
  </w:style>
  <w:style w:type="table" w:styleId="8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2"/>
    <w:basedOn w:val="1"/>
    <w:link w:val="10"/>
    <w:qFormat/>
    <w:uiPriority w:val="0"/>
    <w:pPr>
      <w:spacing w:line="360" w:lineRule="auto"/>
      <w:jc w:val="both"/>
    </w:pPr>
    <w:rPr>
      <w:rFonts w:ascii="Times New Roman" w:hAnsi="Times New Roman" w:cs="Times New Roman"/>
      <w:sz w:val="24"/>
      <w:szCs w:val="24"/>
      <w:lang w:val="en-GB"/>
    </w:rPr>
  </w:style>
  <w:style w:type="character" w:customStyle="1" w:styleId="10">
    <w:name w:val="2 Char"/>
    <w:basedOn w:val="2"/>
    <w:link w:val="9"/>
    <w:qFormat/>
    <w:uiPriority w:val="0"/>
    <w:rPr>
      <w:rFonts w:ascii="Times New Roman" w:hAnsi="Times New Roman" w:cs="Times New Roman"/>
      <w:sz w:val="24"/>
      <w:szCs w:val="24"/>
      <w:lang w:val="en-GB" w:bidi="ta-IN"/>
    </w:rPr>
  </w:style>
  <w:style w:type="character" w:customStyle="1" w:styleId="11">
    <w:name w:val="Header Char"/>
    <w:basedOn w:val="2"/>
    <w:link w:val="6"/>
    <w:qFormat/>
    <w:uiPriority w:val="99"/>
    <w:rPr>
      <w:lang w:val="en-US" w:bidi="ta-IN"/>
    </w:rPr>
  </w:style>
  <w:style w:type="character" w:customStyle="1" w:styleId="12">
    <w:name w:val="Footer Char"/>
    <w:basedOn w:val="2"/>
    <w:link w:val="5"/>
    <w:qFormat/>
    <w:uiPriority w:val="99"/>
    <w:rPr>
      <w:lang w:val="en-US" w:bidi="ta-IN"/>
    </w:rPr>
  </w:style>
  <w:style w:type="character" w:customStyle="1" w:styleId="13">
    <w:name w:val="Balloon Text Char"/>
    <w:basedOn w:val="2"/>
    <w:link w:val="4"/>
    <w:semiHidden/>
    <w:qFormat/>
    <w:uiPriority w:val="99"/>
    <w:rPr>
      <w:rFonts w:ascii="Tahoma" w:hAnsi="Tahoma" w:cs="Tahoma"/>
      <w:sz w:val="16"/>
      <w:szCs w:val="16"/>
      <w:lang w:val="en-US" w:bidi="ta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</Words>
  <Characters>180</Characters>
  <Lines>9</Lines>
  <Paragraphs>2</Paragraphs>
  <TotalTime>0</TotalTime>
  <ScaleCrop>false</ScaleCrop>
  <LinksUpToDate>false</LinksUpToDate>
  <CharactersWithSpaces>210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2025-07-29T14:35:00Z</dcterms:created>
  <dc:creator>Windows User</dc:creator>
  <cp:lastModifiedBy>sarmilan</cp:lastModifiedBy>
  <dcterms:modified xsi:type="dcterms:W3CDTF">2026-06-23T06:16:56Z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GrammarlyDocumentId">
    <vt:lpwstr>4a85778e55d594732b1a2500fd4599a5b0ee818328caa4d34a1d20f66b1b2a15</vt:lpwstr>
  </property>
  <property fmtid="{D5CDD505-2E9C-101B-9397-08002B2CF9AE}" pid="4" name="KSOTemplateDocerSaveRecord">
    <vt:lpwstr>eyJoZGlkIjoiODRhYjkzYTVlMjEzNTZhYjFmMzI1MTczZjdhODI2YjYifQ==</vt:lpwstr>
  </property>
  <property fmtid="{D5CDD505-2E9C-101B-9397-08002B2CF9AE}" pid="5" name="ICV">
    <vt:lpwstr>6941707A7C524537952F46CB3C7A71D1_12</vt:lpwstr>
  </property>
</Properties>
</file>